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9F" w:rsidRPr="00E9247D" w:rsidRDefault="00176A71" w:rsidP="001851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№6</w:t>
      </w:r>
    </w:p>
    <w:p w:rsidR="00833C9F" w:rsidRPr="00CE5936" w:rsidRDefault="00833C9F" w:rsidP="00CE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93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CE5936" w:rsidRPr="00CE5936" w:rsidRDefault="00CE5936" w:rsidP="00CE5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36">
        <w:rPr>
          <w:rFonts w:ascii="Times New Roman" w:hAnsi="Times New Roman" w:cs="Times New Roman"/>
          <w:b/>
          <w:bCs/>
          <w:sz w:val="28"/>
          <w:szCs w:val="28"/>
        </w:rPr>
        <w:t>выявленных нарушений</w:t>
      </w:r>
    </w:p>
    <w:p w:rsidR="00833C9F" w:rsidRPr="002D4D98" w:rsidRDefault="00833C9F" w:rsidP="0018513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>Минск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2D4D98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 xml:space="preserve">           «___ » ___________</w:t>
      </w:r>
      <w:r w:rsidRPr="002D4D98">
        <w:rPr>
          <w:rFonts w:ascii="Times New Roman" w:hAnsi="Times New Roman" w:cs="Times New Roman"/>
          <w:bCs/>
          <w:sz w:val="26"/>
          <w:szCs w:val="26"/>
        </w:rPr>
        <w:t>20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>___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г. </w:t>
      </w:r>
    </w:p>
    <w:p w:rsidR="00E9247D" w:rsidRPr="002D4D98" w:rsidRDefault="00E9247D" w:rsidP="002D4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345" w:rsidRPr="002D4D98" w:rsidRDefault="00833C9F" w:rsidP="002D4D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Настоящий Акт составлен о том, что «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>___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 xml:space="preserve">__________ </w:t>
      </w:r>
      <w:r w:rsidRPr="002D4D98">
        <w:rPr>
          <w:rFonts w:ascii="Times New Roman" w:hAnsi="Times New Roman" w:cs="Times New Roman"/>
          <w:bCs/>
          <w:sz w:val="26"/>
          <w:szCs w:val="26"/>
        </w:rPr>
        <w:t>20</w:t>
      </w:r>
      <w:r w:rsidR="00185138" w:rsidRPr="002D4D98">
        <w:rPr>
          <w:rFonts w:ascii="Times New Roman" w:hAnsi="Times New Roman" w:cs="Times New Roman"/>
          <w:bCs/>
          <w:sz w:val="26"/>
          <w:szCs w:val="26"/>
        </w:rPr>
        <w:t>___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E9247D" w:rsidRPr="002D4D98">
        <w:rPr>
          <w:rFonts w:ascii="Times New Roman" w:hAnsi="Times New Roman" w:cs="Times New Roman"/>
          <w:sz w:val="26"/>
          <w:szCs w:val="26"/>
        </w:rPr>
        <w:t xml:space="preserve"> 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в период </w:t>
      </w:r>
      <w:r w:rsidRPr="002D4D98">
        <w:rPr>
          <w:rFonts w:ascii="Times New Roman" w:hAnsi="Times New Roman" w:cs="Times New Roman"/>
          <w:bCs/>
          <w:sz w:val="26"/>
          <w:szCs w:val="26"/>
          <w:u w:val="single"/>
        </w:rPr>
        <w:t>монтажа, проведения, демонтажа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выставки</w:t>
      </w:r>
      <w:r w:rsidR="002D4D98">
        <w:rPr>
          <w:rFonts w:ascii="Times New Roman" w:hAnsi="Times New Roman" w:cs="Times New Roman"/>
          <w:bCs/>
          <w:sz w:val="26"/>
          <w:szCs w:val="26"/>
        </w:rPr>
        <w:t xml:space="preserve"> ___</w:t>
      </w:r>
      <w:r w:rsidR="00F1292E">
        <w:rPr>
          <w:rFonts w:ascii="Times New Roman" w:hAnsi="Times New Roman" w:cs="Times New Roman"/>
          <w:bCs/>
          <w:sz w:val="26"/>
          <w:szCs w:val="26"/>
        </w:rPr>
        <w:t>_______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_____________</w:t>
      </w:r>
      <w:r w:rsidR="00363201">
        <w:rPr>
          <w:rFonts w:ascii="Times New Roman" w:hAnsi="Times New Roman" w:cs="Times New Roman"/>
          <w:bCs/>
          <w:sz w:val="26"/>
          <w:szCs w:val="26"/>
        </w:rPr>
        <w:t>__________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____________</w:t>
      </w:r>
    </w:p>
    <w:p w:rsidR="00E9247D" w:rsidRPr="002D4D98" w:rsidRDefault="00363201" w:rsidP="00363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</w:rPr>
        <w:t xml:space="preserve">         </w:t>
      </w:r>
      <w:r w:rsidR="00257345" w:rsidRPr="002D4D98"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</w:rPr>
        <w:t xml:space="preserve"> </w:t>
      </w:r>
      <w:r w:rsidR="00E9247D" w:rsidRPr="002D4D98">
        <w:rPr>
          <w:rFonts w:ascii="Times New Roman" w:hAnsi="Times New Roman" w:cs="Times New Roman"/>
          <w:sz w:val="26"/>
          <w:szCs w:val="26"/>
          <w:vertAlign w:val="superscript"/>
        </w:rPr>
        <w:t>(ненужное зачеркнуть)</w:t>
      </w:r>
      <w:r w:rsidR="002D4D9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2D4D98" w:rsidRPr="002D4D9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</w:t>
      </w:r>
      <w:r w:rsidR="002D4D9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="002D4D98" w:rsidRPr="002D4D9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(наименование выставки)</w:t>
      </w:r>
    </w:p>
    <w:p w:rsidR="002D4D98" w:rsidRDefault="0018513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  <w:u w:val="single"/>
        </w:rPr>
        <w:t>застройщик</w:t>
      </w:r>
      <w:r w:rsidR="00833C9F" w:rsidRPr="002D4D9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257345" w:rsidRPr="002D4D98">
        <w:rPr>
          <w:rFonts w:ascii="Times New Roman" w:hAnsi="Times New Roman" w:cs="Times New Roman"/>
          <w:bCs/>
          <w:sz w:val="26"/>
          <w:szCs w:val="26"/>
          <w:u w:val="single"/>
        </w:rPr>
        <w:t>(</w:t>
      </w:r>
      <w:r w:rsidR="00F1292E">
        <w:rPr>
          <w:rFonts w:ascii="Times New Roman" w:hAnsi="Times New Roman" w:cs="Times New Roman"/>
          <w:bCs/>
          <w:sz w:val="26"/>
          <w:szCs w:val="26"/>
          <w:u w:val="single"/>
        </w:rPr>
        <w:t>экспонент</w:t>
      </w:r>
      <w:r w:rsidR="00257345" w:rsidRPr="002D4D98">
        <w:rPr>
          <w:rFonts w:ascii="Times New Roman" w:hAnsi="Times New Roman" w:cs="Times New Roman"/>
          <w:bCs/>
          <w:sz w:val="26"/>
          <w:szCs w:val="26"/>
          <w:u w:val="single"/>
        </w:rPr>
        <w:t>)</w:t>
      </w:r>
      <w:r w:rsidR="00833C9F"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7345" w:rsidRPr="002D4D98">
        <w:rPr>
          <w:rFonts w:ascii="Times New Roman" w:hAnsi="Times New Roman" w:cs="Times New Roman"/>
          <w:bCs/>
          <w:sz w:val="26"/>
          <w:szCs w:val="26"/>
        </w:rPr>
        <w:t xml:space="preserve">стенда </w:t>
      </w:r>
      <w:r w:rsidR="002D4D98" w:rsidRPr="002D4D98">
        <w:rPr>
          <w:rFonts w:ascii="Times New Roman" w:hAnsi="Times New Roman" w:cs="Times New Roman"/>
          <w:bCs/>
          <w:sz w:val="26"/>
          <w:szCs w:val="26"/>
        </w:rPr>
        <w:t>№ _________ допусти</w:t>
      </w:r>
      <w:proofErr w:type="gramStart"/>
      <w:r w:rsidR="002D4D98" w:rsidRPr="002D4D98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="002D4D98" w:rsidRPr="002D4D98">
        <w:rPr>
          <w:rFonts w:ascii="Times New Roman" w:hAnsi="Times New Roman" w:cs="Times New Roman"/>
          <w:bCs/>
          <w:sz w:val="26"/>
          <w:szCs w:val="26"/>
        </w:rPr>
        <w:t xml:space="preserve">а) следующие нарушения </w:t>
      </w:r>
    </w:p>
    <w:p w:rsidR="002D4D98" w:rsidRDefault="002D4D9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Pr="002D4D98">
        <w:rPr>
          <w:rFonts w:ascii="Times New Roman" w:hAnsi="Times New Roman" w:cs="Times New Roman"/>
          <w:sz w:val="26"/>
          <w:szCs w:val="26"/>
          <w:vertAlign w:val="superscript"/>
        </w:rPr>
        <w:t xml:space="preserve">(ненужное зачеркнуть)                                                                            </w:t>
      </w:r>
    </w:p>
    <w:p w:rsidR="00257345" w:rsidRPr="002D4D98" w:rsidRDefault="002D4D9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«Общих условий участия в выставках» / </w:t>
      </w:r>
      <w:r w:rsidR="0015186F" w:rsidRPr="0015186F">
        <w:rPr>
          <w:rFonts w:ascii="Times New Roman" w:hAnsi="Times New Roman" w:cs="Times New Roman"/>
          <w:bCs/>
          <w:sz w:val="26"/>
          <w:szCs w:val="26"/>
        </w:rPr>
        <w:t>«</w:t>
      </w:r>
      <w:r w:rsidRPr="0015186F">
        <w:rPr>
          <w:rFonts w:ascii="Times New Roman" w:hAnsi="Times New Roman" w:cs="Times New Roman"/>
          <w:bCs/>
          <w:sz w:val="26"/>
          <w:szCs w:val="26"/>
        </w:rPr>
        <w:t xml:space="preserve">Правил </w:t>
      </w:r>
      <w:r w:rsidR="00D42A41" w:rsidRPr="0015186F">
        <w:rPr>
          <w:rFonts w:ascii="Times New Roman" w:hAnsi="Times New Roman" w:cs="Times New Roman"/>
          <w:bCs/>
          <w:sz w:val="26"/>
          <w:szCs w:val="26"/>
        </w:rPr>
        <w:t>допуска</w:t>
      </w:r>
      <w:r w:rsidRPr="0015186F">
        <w:rPr>
          <w:rFonts w:ascii="Times New Roman" w:hAnsi="Times New Roman" w:cs="Times New Roman"/>
          <w:bCs/>
          <w:sz w:val="26"/>
          <w:szCs w:val="26"/>
        </w:rPr>
        <w:t xml:space="preserve"> застройщиков </w:t>
      </w:r>
      <w:r w:rsidR="00D42A41" w:rsidRPr="0015186F">
        <w:rPr>
          <w:rFonts w:ascii="Times New Roman" w:hAnsi="Times New Roman" w:cs="Times New Roman"/>
          <w:bCs/>
          <w:sz w:val="26"/>
          <w:szCs w:val="26"/>
        </w:rPr>
        <w:t>к осуществлению работ</w:t>
      </w:r>
      <w:r w:rsidR="0015186F" w:rsidRPr="0015186F">
        <w:rPr>
          <w:rFonts w:ascii="Times New Roman" w:hAnsi="Times New Roman" w:cs="Times New Roman"/>
          <w:bCs/>
          <w:sz w:val="26"/>
          <w:szCs w:val="26"/>
        </w:rPr>
        <w:t>»</w:t>
      </w:r>
      <w:r w:rsidR="003632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186F">
        <w:rPr>
          <w:rFonts w:ascii="Times New Roman" w:hAnsi="Times New Roman" w:cs="Times New Roman"/>
          <w:bCs/>
          <w:sz w:val="26"/>
          <w:szCs w:val="26"/>
        </w:rPr>
        <w:t xml:space="preserve">/ </w:t>
      </w:r>
      <w:r w:rsidR="00363201">
        <w:rPr>
          <w:rFonts w:ascii="Times New Roman" w:hAnsi="Times New Roman" w:cs="Times New Roman"/>
          <w:bCs/>
          <w:sz w:val="26"/>
          <w:szCs w:val="26"/>
        </w:rPr>
        <w:t xml:space="preserve">общей </w:t>
      </w:r>
      <w:r w:rsidR="00363201" w:rsidRPr="00363201">
        <w:rPr>
          <w:rFonts w:ascii="Times New Roman" w:hAnsi="Times New Roman" w:cs="Times New Roman"/>
          <w:bCs/>
          <w:sz w:val="26"/>
          <w:szCs w:val="26"/>
        </w:rPr>
        <w:t>т</w:t>
      </w:r>
      <w:r w:rsidRPr="00363201">
        <w:rPr>
          <w:rFonts w:ascii="Times New Roman" w:hAnsi="Times New Roman" w:cs="Times New Roman"/>
          <w:bCs/>
          <w:sz w:val="26"/>
          <w:szCs w:val="26"/>
        </w:rPr>
        <w:t xml:space="preserve">ехники безопасности </w:t>
      </w:r>
      <w:r w:rsidRPr="0015186F">
        <w:rPr>
          <w:rFonts w:ascii="Times New Roman" w:hAnsi="Times New Roman" w:cs="Times New Roman"/>
          <w:bCs/>
          <w:sz w:val="26"/>
          <w:szCs w:val="26"/>
        </w:rPr>
        <w:t>__</w:t>
      </w:r>
      <w:r>
        <w:rPr>
          <w:rFonts w:ascii="Times New Roman" w:hAnsi="Times New Roman" w:cs="Times New Roman"/>
          <w:bCs/>
          <w:sz w:val="26"/>
          <w:szCs w:val="26"/>
        </w:rPr>
        <w:t>______</w:t>
      </w:r>
      <w:r w:rsidR="00D42A41">
        <w:rPr>
          <w:rFonts w:ascii="Times New Roman" w:hAnsi="Times New Roman" w:cs="Times New Roman"/>
          <w:bCs/>
          <w:sz w:val="26"/>
          <w:szCs w:val="26"/>
        </w:rPr>
        <w:t>___________</w:t>
      </w:r>
      <w:r w:rsidR="00363201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</w:p>
    <w:p w:rsidR="00030208" w:rsidRPr="002D4D98" w:rsidRDefault="0003020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 w:rsidR="002D4D98" w:rsidRPr="002D4D98">
        <w:rPr>
          <w:rFonts w:ascii="Times New Roman" w:hAnsi="Times New Roman" w:cs="Times New Roman"/>
          <w:bCs/>
          <w:sz w:val="26"/>
          <w:szCs w:val="26"/>
        </w:rPr>
        <w:t>______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_______________</w:t>
      </w:r>
      <w:r w:rsidR="00363201">
        <w:rPr>
          <w:rFonts w:ascii="Times New Roman" w:hAnsi="Times New Roman" w:cs="Times New Roman"/>
          <w:bCs/>
          <w:sz w:val="26"/>
          <w:szCs w:val="26"/>
        </w:rPr>
        <w:t>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</w:t>
      </w:r>
    </w:p>
    <w:p w:rsidR="00257345" w:rsidRPr="002D4D98" w:rsidRDefault="00030208" w:rsidP="002D4D98">
      <w:pPr>
        <w:pBdr>
          <w:bottom w:val="single" w:sz="12" w:space="1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  </w:t>
      </w:r>
      <w:r w:rsidR="00257345"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          </w:t>
      </w:r>
      <w:r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                    </w:t>
      </w:r>
      <w:r w:rsidR="00257345"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</w:t>
      </w:r>
      <w:r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</w:t>
      </w:r>
      <w:r w:rsidR="00833C9F"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>(содержание отклонений и нарушений</w:t>
      </w:r>
      <w:r w:rsidR="00257345"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>, описание повреждений</w:t>
      </w:r>
      <w:r w:rsidR="00833C9F" w:rsidRPr="002D4D98">
        <w:rPr>
          <w:rFonts w:ascii="Times New Roman" w:hAnsi="Times New Roman" w:cs="Times New Roman"/>
          <w:bCs/>
          <w:sz w:val="26"/>
          <w:szCs w:val="26"/>
          <w:vertAlign w:val="superscript"/>
        </w:rPr>
        <w:t>)</w:t>
      </w:r>
    </w:p>
    <w:p w:rsidR="002D4D98" w:rsidRPr="002D4D98" w:rsidRDefault="00030208" w:rsidP="002D4D98">
      <w:pPr>
        <w:pBdr>
          <w:bottom w:val="single" w:sz="12" w:space="1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345" w:rsidRPr="002D4D98" w:rsidRDefault="00833C9F" w:rsidP="00F1292E">
      <w:pPr>
        <w:pBdr>
          <w:bottom w:val="single" w:sz="12" w:space="1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>В результате допущенных нарушений нанесен материальный ущерб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7345" w:rsidRPr="002D4D98">
        <w:rPr>
          <w:rFonts w:ascii="Times New Roman" w:hAnsi="Times New Roman" w:cs="Times New Roman"/>
          <w:bCs/>
          <w:sz w:val="26"/>
          <w:szCs w:val="26"/>
        </w:rPr>
        <w:t>(</w:t>
      </w:r>
      <w:r w:rsidR="00257345" w:rsidRPr="00F1292E">
        <w:rPr>
          <w:rFonts w:ascii="Times New Roman" w:hAnsi="Times New Roman" w:cs="Times New Roman"/>
          <w:bCs/>
          <w:i/>
          <w:sz w:val="26"/>
          <w:szCs w:val="26"/>
        </w:rPr>
        <w:t>кому</w:t>
      </w:r>
      <w:r w:rsidR="00257345" w:rsidRPr="002D4D98">
        <w:rPr>
          <w:rFonts w:ascii="Times New Roman" w:hAnsi="Times New Roman" w:cs="Times New Roman"/>
          <w:bCs/>
          <w:sz w:val="26"/>
          <w:szCs w:val="26"/>
        </w:rPr>
        <w:t>)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</w:t>
      </w:r>
    </w:p>
    <w:p w:rsidR="00833C9F" w:rsidRPr="002D4D98" w:rsidRDefault="00257345" w:rsidP="002D4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>(</w:t>
      </w:r>
      <w:r w:rsidRPr="00F1292E">
        <w:rPr>
          <w:rFonts w:ascii="Times New Roman" w:hAnsi="Times New Roman" w:cs="Times New Roman"/>
          <w:bCs/>
          <w:i/>
          <w:sz w:val="26"/>
          <w:szCs w:val="26"/>
        </w:rPr>
        <w:t>в предполагаемом потерпевшей стороной размере</w:t>
      </w:r>
      <w:r w:rsidRPr="002D4D98">
        <w:rPr>
          <w:rFonts w:ascii="Times New Roman" w:hAnsi="Times New Roman" w:cs="Times New Roman"/>
          <w:bCs/>
          <w:sz w:val="26"/>
          <w:szCs w:val="26"/>
        </w:rPr>
        <w:t>)___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_____________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833C9F" w:rsidRPr="002D4D98" w:rsidRDefault="0015186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Унитарное предприятие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="00030208" w:rsidRPr="002D4D98">
        <w:rPr>
          <w:rFonts w:ascii="Times New Roman" w:hAnsi="Times New Roman" w:cs="Times New Roman"/>
          <w:bCs/>
          <w:sz w:val="26"/>
          <w:szCs w:val="26"/>
        </w:rPr>
        <w:t>Экспофорум</w:t>
      </w:r>
      <w:proofErr w:type="spellEnd"/>
      <w:r w:rsidR="00030208" w:rsidRPr="002D4D98">
        <w:rPr>
          <w:rFonts w:ascii="Times New Roman" w:hAnsi="Times New Roman" w:cs="Times New Roman"/>
          <w:bCs/>
          <w:sz w:val="26"/>
          <w:szCs w:val="26"/>
        </w:rPr>
        <w:t>»</w:t>
      </w:r>
      <w:r w:rsidR="00833C9F" w:rsidRPr="002D4D98">
        <w:rPr>
          <w:rFonts w:ascii="Times New Roman" w:hAnsi="Times New Roman" w:cs="Times New Roman"/>
          <w:bCs/>
          <w:sz w:val="26"/>
          <w:szCs w:val="26"/>
        </w:rPr>
        <w:t xml:space="preserve"> предлага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>е</w:t>
      </w:r>
      <w:r w:rsidR="00833C9F" w:rsidRPr="002D4D98">
        <w:rPr>
          <w:rFonts w:ascii="Times New Roman" w:hAnsi="Times New Roman" w:cs="Times New Roman"/>
          <w:bCs/>
          <w:sz w:val="26"/>
          <w:szCs w:val="26"/>
        </w:rPr>
        <w:t xml:space="preserve">т </w:t>
      </w:r>
      <w:r w:rsidR="002D4D98" w:rsidRPr="002D4D98">
        <w:rPr>
          <w:rFonts w:ascii="Times New Roman" w:hAnsi="Times New Roman" w:cs="Times New Roman"/>
          <w:bCs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  <w:r w:rsidR="002D4D98"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3C9F" w:rsidRPr="002D4D98">
        <w:rPr>
          <w:rFonts w:ascii="Times New Roman" w:hAnsi="Times New Roman" w:cs="Times New Roman"/>
          <w:bCs/>
          <w:sz w:val="26"/>
          <w:szCs w:val="26"/>
        </w:rPr>
        <w:t xml:space="preserve">незамедлительно приступить к устранению: </w:t>
      </w:r>
    </w:p>
    <w:p w:rsidR="00030208" w:rsidRPr="002D4D98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>– нарушений «Общих условий участия в выставках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>»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833C9F" w:rsidRPr="002D4D98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– нарушения </w:t>
      </w:r>
      <w:r w:rsidR="0015186F">
        <w:rPr>
          <w:rFonts w:ascii="Times New Roman" w:hAnsi="Times New Roman" w:cs="Times New Roman"/>
          <w:bCs/>
          <w:sz w:val="26"/>
          <w:szCs w:val="26"/>
        </w:rPr>
        <w:t>«</w:t>
      </w:r>
      <w:r w:rsidR="00030208" w:rsidRPr="002D4D98">
        <w:rPr>
          <w:rFonts w:ascii="Times New Roman" w:hAnsi="Times New Roman" w:cs="Times New Roman"/>
          <w:bCs/>
          <w:sz w:val="26"/>
          <w:szCs w:val="26"/>
        </w:rPr>
        <w:t xml:space="preserve">Правил </w:t>
      </w:r>
      <w:r w:rsidR="0015186F">
        <w:rPr>
          <w:rFonts w:ascii="Times New Roman" w:hAnsi="Times New Roman" w:cs="Times New Roman"/>
          <w:bCs/>
          <w:sz w:val="26"/>
          <w:szCs w:val="26"/>
        </w:rPr>
        <w:t>допуска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застройщиков </w:t>
      </w:r>
      <w:r w:rsidR="0015186F">
        <w:rPr>
          <w:rFonts w:ascii="Times New Roman" w:hAnsi="Times New Roman" w:cs="Times New Roman"/>
          <w:bCs/>
          <w:sz w:val="26"/>
          <w:szCs w:val="26"/>
        </w:rPr>
        <w:t>к осуществлению работ»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440D16"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</w:t>
      </w:r>
      <w:r w:rsidR="0015186F">
        <w:rPr>
          <w:rFonts w:ascii="Times New Roman" w:hAnsi="Times New Roman" w:cs="Times New Roman"/>
          <w:bCs/>
          <w:sz w:val="26"/>
          <w:szCs w:val="26"/>
        </w:rPr>
        <w:t>____________</w:t>
      </w:r>
    </w:p>
    <w:p w:rsidR="00833C9F" w:rsidRPr="002D4D98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– восстановлению нанесенных повреждений или </w:t>
      </w:r>
      <w:r w:rsidR="002D4D98" w:rsidRPr="002D4D98">
        <w:rPr>
          <w:rFonts w:ascii="Times New Roman" w:hAnsi="Times New Roman" w:cs="Times New Roman"/>
          <w:bCs/>
          <w:sz w:val="26"/>
          <w:szCs w:val="26"/>
        </w:rPr>
        <w:t>возмещению материального ущерба</w:t>
      </w:r>
      <w:r w:rsidR="00440D16" w:rsidRPr="002D4D98">
        <w:rPr>
          <w:rFonts w:ascii="Times New Roman" w:hAnsi="Times New Roman" w:cs="Times New Roman"/>
          <w:bCs/>
          <w:sz w:val="26"/>
          <w:szCs w:val="26"/>
        </w:rPr>
        <w:t>_____________________________________________</w:t>
      </w:r>
      <w:r w:rsidR="00E9247D" w:rsidRPr="002D4D98">
        <w:rPr>
          <w:rFonts w:ascii="Times New Roman" w:hAnsi="Times New Roman" w:cs="Times New Roman"/>
          <w:bCs/>
          <w:sz w:val="26"/>
          <w:szCs w:val="26"/>
        </w:rPr>
        <w:t>_______________</w:t>
      </w:r>
      <w:r w:rsidR="002D4D98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833C9F" w:rsidRPr="002D4D98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В случае повторного нарушения </w:t>
      </w:r>
      <w:r w:rsidR="00440D16" w:rsidRPr="002D4D98">
        <w:rPr>
          <w:rFonts w:ascii="Times New Roman" w:hAnsi="Times New Roman" w:cs="Times New Roman"/>
          <w:bCs/>
          <w:sz w:val="26"/>
          <w:szCs w:val="26"/>
        </w:rPr>
        <w:t>Правил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2A41">
        <w:rPr>
          <w:rFonts w:ascii="Times New Roman" w:hAnsi="Times New Roman" w:cs="Times New Roman"/>
          <w:bCs/>
          <w:sz w:val="26"/>
          <w:szCs w:val="26"/>
        </w:rPr>
        <w:t xml:space="preserve">допуска 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застройщиков </w:t>
      </w:r>
      <w:r w:rsidR="00D42A41">
        <w:rPr>
          <w:rFonts w:ascii="Times New Roman" w:hAnsi="Times New Roman" w:cs="Times New Roman"/>
          <w:bCs/>
          <w:sz w:val="26"/>
          <w:szCs w:val="26"/>
        </w:rPr>
        <w:t xml:space="preserve">к осуществлению работ 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застройщику </w:t>
      </w:r>
      <w:r w:rsidR="00D42A41" w:rsidRPr="002D4D98">
        <w:rPr>
          <w:rFonts w:ascii="Times New Roman" w:hAnsi="Times New Roman" w:cs="Times New Roman"/>
          <w:bCs/>
          <w:sz w:val="26"/>
          <w:szCs w:val="26"/>
        </w:rPr>
        <w:t xml:space="preserve">направляется 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уведомление о </w:t>
      </w:r>
      <w:r w:rsidR="00440D16" w:rsidRPr="002D4D98">
        <w:rPr>
          <w:rFonts w:ascii="Times New Roman" w:hAnsi="Times New Roman" w:cs="Times New Roman"/>
          <w:bCs/>
          <w:sz w:val="26"/>
          <w:szCs w:val="26"/>
        </w:rPr>
        <w:t xml:space="preserve">запрете проводить застройку выставочных стендов на других мероприятиях организуемых </w:t>
      </w:r>
      <w:r w:rsidR="0015186F">
        <w:rPr>
          <w:rFonts w:ascii="Times New Roman" w:hAnsi="Times New Roman" w:cs="Times New Roman"/>
          <w:bCs/>
          <w:sz w:val="26"/>
          <w:szCs w:val="26"/>
        </w:rPr>
        <w:t>унитарным предприятием</w:t>
      </w:r>
      <w:r w:rsidR="00440D16" w:rsidRPr="002D4D98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="00440D16" w:rsidRPr="002D4D98">
        <w:rPr>
          <w:rFonts w:ascii="Times New Roman" w:hAnsi="Times New Roman" w:cs="Times New Roman"/>
          <w:bCs/>
          <w:sz w:val="26"/>
          <w:szCs w:val="26"/>
        </w:rPr>
        <w:t>Экспофорум</w:t>
      </w:r>
      <w:proofErr w:type="spellEnd"/>
      <w:r w:rsidR="00440D16" w:rsidRPr="002D4D98">
        <w:rPr>
          <w:rFonts w:ascii="Times New Roman" w:hAnsi="Times New Roman" w:cs="Times New Roman"/>
          <w:bCs/>
          <w:sz w:val="26"/>
          <w:szCs w:val="26"/>
        </w:rPr>
        <w:t>».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33C9F" w:rsidRDefault="00F308E4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2D4D98">
        <w:rPr>
          <w:rFonts w:ascii="Times New Roman" w:hAnsi="Times New Roman" w:cs="Times New Roman"/>
          <w:bCs/>
          <w:sz w:val="26"/>
          <w:szCs w:val="26"/>
        </w:rPr>
        <w:t>Акт составл</w:t>
      </w:r>
      <w:r w:rsidR="002D4D98">
        <w:rPr>
          <w:rFonts w:ascii="Times New Roman" w:hAnsi="Times New Roman" w:cs="Times New Roman"/>
          <w:bCs/>
          <w:sz w:val="26"/>
          <w:szCs w:val="26"/>
        </w:rPr>
        <w:t>ен</w:t>
      </w:r>
      <w:r w:rsidRPr="002D4D98">
        <w:rPr>
          <w:rFonts w:ascii="Times New Roman" w:hAnsi="Times New Roman" w:cs="Times New Roman"/>
          <w:bCs/>
          <w:sz w:val="26"/>
          <w:szCs w:val="26"/>
        </w:rPr>
        <w:t xml:space="preserve"> в трех экземплярах по одному для каждой стороны.</w:t>
      </w:r>
    </w:p>
    <w:p w:rsidR="002D4D98" w:rsidRPr="002D4D98" w:rsidRDefault="002D4D98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308E4" w:rsidRDefault="00F308E4" w:rsidP="002D4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4D98">
        <w:rPr>
          <w:rFonts w:ascii="Times New Roman" w:hAnsi="Times New Roman" w:cs="Times New Roman"/>
          <w:b/>
          <w:bCs/>
          <w:sz w:val="26"/>
          <w:szCs w:val="26"/>
        </w:rPr>
        <w:t>Настоящий Акт подписали:</w:t>
      </w:r>
    </w:p>
    <w:p w:rsidR="002D4D98" w:rsidRPr="002D4D98" w:rsidRDefault="002D4D98" w:rsidP="002D4D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227"/>
        <w:gridCol w:w="6"/>
        <w:gridCol w:w="3429"/>
        <w:gridCol w:w="187"/>
      </w:tblGrid>
      <w:tr w:rsidR="00833C9F" w:rsidRPr="002D4D98" w:rsidTr="0015186F">
        <w:trPr>
          <w:trHeight w:val="440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15186F" w:rsidP="0015186F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Представитель </w:t>
            </w:r>
            <w:r w:rsidR="00F308E4"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F308E4"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833C9F" w:rsidP="002D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Представитель </w:t>
            </w:r>
            <w:r w:rsidR="00F308E4"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экспонента</w:t>
            </w:r>
          </w:p>
        </w:tc>
        <w:tc>
          <w:tcPr>
            <w:tcW w:w="3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833C9F" w:rsidP="002D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Представитель </w:t>
            </w:r>
            <w:r w:rsidR="00F308E4"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застройщика</w:t>
            </w:r>
          </w:p>
        </w:tc>
      </w:tr>
      <w:tr w:rsidR="00F308E4" w:rsidRPr="00E9247D" w:rsidTr="0015186F">
        <w:trPr>
          <w:gridAfter w:val="1"/>
          <w:wAfter w:w="187" w:type="dxa"/>
          <w:trHeight w:val="466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2D4D9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2D4D9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2D4D9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</w:tr>
      <w:tr w:rsidR="00833C9F" w:rsidRPr="00E9247D" w:rsidTr="0015186F">
        <w:trPr>
          <w:gridAfter w:val="1"/>
          <w:wAfter w:w="187" w:type="dxa"/>
          <w:trHeight w:val="81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F308E4"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15186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833C9F" w:rsidRPr="00E9247D" w:rsidTr="0015186F">
        <w:trPr>
          <w:gridAfter w:val="1"/>
          <w:wAfter w:w="187" w:type="dxa"/>
          <w:trHeight w:val="81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833C9F"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15186F">
            <w:pPr>
              <w:ind w:left="-108" w:right="-13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833C9F" w:rsidRPr="002D4D98" w:rsidTr="0015186F">
        <w:trPr>
          <w:gridAfter w:val="1"/>
          <w:wAfter w:w="187" w:type="dxa"/>
          <w:trHeight w:val="90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833C9F" w:rsidP="002D4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»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F308E4" w:rsidP="002D4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833C9F" w:rsidP="002D4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4D0A58" w:rsidRPr="002D4D98" w:rsidRDefault="004D0A58" w:rsidP="002D4D9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D0A58" w:rsidRPr="002D4D98" w:rsidSect="0015186F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9F"/>
    <w:rsid w:val="00030208"/>
    <w:rsid w:val="0015186F"/>
    <w:rsid w:val="00176A71"/>
    <w:rsid w:val="00185138"/>
    <w:rsid w:val="00257345"/>
    <w:rsid w:val="002D4D98"/>
    <w:rsid w:val="00363201"/>
    <w:rsid w:val="00440D16"/>
    <w:rsid w:val="004D0A58"/>
    <w:rsid w:val="00833C9F"/>
    <w:rsid w:val="00CE5936"/>
    <w:rsid w:val="00D42A41"/>
    <w:rsid w:val="00E41D32"/>
    <w:rsid w:val="00E9247D"/>
    <w:rsid w:val="00F1292E"/>
    <w:rsid w:val="00F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Кожемякин</cp:lastModifiedBy>
  <cp:revision>8</cp:revision>
  <dcterms:created xsi:type="dcterms:W3CDTF">2018-06-22T10:16:00Z</dcterms:created>
  <dcterms:modified xsi:type="dcterms:W3CDTF">2018-07-27T11:39:00Z</dcterms:modified>
</cp:coreProperties>
</file>